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69B258" w14:textId="2B40D5B6" w:rsidR="00B03FBB" w:rsidRPr="005B7C01" w:rsidRDefault="00B03FBB" w:rsidP="43897ED2">
      <w:pPr>
        <w:rPr>
          <w:b/>
          <w:bCs/>
          <w:sz w:val="28"/>
          <w:szCs w:val="28"/>
        </w:rPr>
      </w:pPr>
      <w:r w:rsidRPr="2AD25710">
        <w:rPr>
          <w:b/>
          <w:bCs/>
          <w:sz w:val="28"/>
          <w:szCs w:val="28"/>
        </w:rPr>
        <w:t>RMBL Animal Care Log</w:t>
      </w:r>
      <w:r w:rsidR="648F5DEE" w:rsidRPr="2AD25710">
        <w:rPr>
          <w:b/>
          <w:bCs/>
          <w:sz w:val="28"/>
          <w:szCs w:val="28"/>
        </w:rPr>
        <w:t xml:space="preserve"> 202</w:t>
      </w:r>
      <w:r w:rsidR="00984BB1">
        <w:rPr>
          <w:b/>
          <w:bCs/>
          <w:sz w:val="28"/>
          <w:szCs w:val="28"/>
        </w:rPr>
        <w:t>5</w:t>
      </w:r>
    </w:p>
    <w:p w14:paraId="02EBC5DF" w14:textId="77777777" w:rsidR="003274E1" w:rsidRPr="00725151" w:rsidRDefault="003274E1" w:rsidP="005B7C01">
      <w:pPr>
        <w:rPr>
          <w:rFonts w:ascii="Arial" w:hAnsi="Arial"/>
          <w:b/>
          <w:bCs/>
          <w:snapToGrid w:val="0"/>
          <w:color w:val="000000"/>
        </w:rPr>
      </w:pPr>
      <w:proofErr w:type="gramStart"/>
      <w:r w:rsidRPr="00725151">
        <w:rPr>
          <w:rFonts w:ascii="Arial" w:hAnsi="Arial"/>
          <w:b/>
          <w:bCs/>
          <w:snapToGrid w:val="0"/>
          <w:color w:val="000000"/>
        </w:rPr>
        <w:t>Year</w:t>
      </w:r>
      <w:proofErr w:type="gramEnd"/>
      <w:r w:rsidRPr="00725151">
        <w:rPr>
          <w:rFonts w:ascii="Arial" w:hAnsi="Arial"/>
          <w:b/>
          <w:bCs/>
          <w:snapToGrid w:val="0"/>
          <w:color w:val="000000"/>
        </w:rPr>
        <w:t>:</w:t>
      </w:r>
      <w:r w:rsidRPr="00725151">
        <w:rPr>
          <w:rFonts w:ascii="Arial" w:hAnsi="Arial"/>
          <w:b/>
          <w:bCs/>
          <w:snapToGrid w:val="0"/>
          <w:color w:val="000000"/>
        </w:rPr>
        <w:tab/>
      </w:r>
      <w:r w:rsidRPr="00725151">
        <w:rPr>
          <w:rFonts w:ascii="Arial" w:hAnsi="Arial"/>
          <w:b/>
          <w:bCs/>
          <w:snapToGrid w:val="0"/>
          <w:color w:val="000000"/>
        </w:rPr>
        <w:tab/>
      </w:r>
      <w:r w:rsidR="00470DDD" w:rsidRPr="00725151">
        <w:rPr>
          <w:rFonts w:ascii="Arial" w:hAnsi="Arial"/>
          <w:b/>
          <w:bCs/>
          <w:snapToGrid w:val="0"/>
          <w:color w:val="000000"/>
        </w:rPr>
        <w:t xml:space="preserve">   </w:t>
      </w:r>
      <w:r w:rsidRPr="00725151">
        <w:rPr>
          <w:rFonts w:ascii="Arial" w:hAnsi="Arial"/>
          <w:b/>
          <w:bCs/>
          <w:snapToGrid w:val="0"/>
          <w:color w:val="000000"/>
        </w:rPr>
        <w:tab/>
      </w:r>
      <w:r w:rsidRPr="00725151">
        <w:rPr>
          <w:rFonts w:ascii="Arial" w:hAnsi="Arial"/>
          <w:b/>
          <w:bCs/>
          <w:snapToGrid w:val="0"/>
          <w:color w:val="000000"/>
        </w:rPr>
        <w:tab/>
      </w:r>
      <w:r w:rsidRPr="00725151">
        <w:rPr>
          <w:rFonts w:ascii="Arial" w:hAnsi="Arial"/>
          <w:b/>
          <w:bCs/>
          <w:snapToGrid w:val="0"/>
          <w:color w:val="000000"/>
        </w:rPr>
        <w:tab/>
      </w:r>
      <w:r w:rsidRPr="00725151">
        <w:rPr>
          <w:rFonts w:ascii="Arial" w:hAnsi="Arial"/>
          <w:b/>
          <w:bCs/>
          <w:snapToGrid w:val="0"/>
          <w:color w:val="000000"/>
        </w:rPr>
        <w:tab/>
      </w:r>
      <w:r w:rsidRPr="00725151">
        <w:rPr>
          <w:rFonts w:ascii="Arial" w:hAnsi="Arial"/>
          <w:b/>
          <w:bCs/>
          <w:snapToGrid w:val="0"/>
          <w:color w:val="000000"/>
        </w:rPr>
        <w:tab/>
      </w:r>
      <w:r w:rsidRPr="00725151">
        <w:rPr>
          <w:rFonts w:ascii="Arial" w:hAnsi="Arial"/>
          <w:b/>
          <w:bCs/>
          <w:snapToGrid w:val="0"/>
          <w:color w:val="000000"/>
        </w:rPr>
        <w:tab/>
      </w:r>
    </w:p>
    <w:p w14:paraId="2A129EB5" w14:textId="06B7CC29" w:rsidR="003274E1" w:rsidRPr="00725151" w:rsidRDefault="003274E1" w:rsidP="005B7C01">
      <w:pPr>
        <w:rPr>
          <w:rFonts w:ascii="Arial" w:hAnsi="Arial"/>
          <w:b/>
          <w:bCs/>
          <w:snapToGrid w:val="0"/>
          <w:color w:val="000000"/>
        </w:rPr>
      </w:pPr>
      <w:r w:rsidRPr="00725151">
        <w:rPr>
          <w:rFonts w:ascii="Arial" w:hAnsi="Arial"/>
          <w:b/>
          <w:bCs/>
          <w:snapToGrid w:val="0"/>
          <w:color w:val="000000"/>
        </w:rPr>
        <w:t xml:space="preserve">Name of </w:t>
      </w:r>
      <w:r w:rsidR="005B7C01" w:rsidRPr="00725151">
        <w:rPr>
          <w:rFonts w:ascii="Arial" w:hAnsi="Arial"/>
          <w:b/>
          <w:bCs/>
          <w:snapToGrid w:val="0"/>
          <w:color w:val="000000"/>
        </w:rPr>
        <w:t>Investigator:</w:t>
      </w:r>
      <w:r w:rsidRPr="00725151">
        <w:rPr>
          <w:rFonts w:ascii="Arial" w:hAnsi="Arial"/>
          <w:b/>
          <w:bCs/>
          <w:snapToGrid w:val="0"/>
          <w:color w:val="000000"/>
        </w:rPr>
        <w:tab/>
      </w:r>
      <w:r w:rsidRPr="00725151">
        <w:rPr>
          <w:rFonts w:ascii="Arial" w:hAnsi="Arial"/>
          <w:b/>
          <w:bCs/>
          <w:snapToGrid w:val="0"/>
          <w:color w:val="000000"/>
        </w:rPr>
        <w:tab/>
      </w:r>
      <w:r w:rsidRPr="00725151">
        <w:rPr>
          <w:rFonts w:ascii="Arial" w:hAnsi="Arial"/>
          <w:b/>
          <w:bCs/>
          <w:snapToGrid w:val="0"/>
          <w:color w:val="000000"/>
        </w:rPr>
        <w:tab/>
      </w:r>
      <w:r w:rsidRPr="00725151">
        <w:rPr>
          <w:rFonts w:ascii="Arial" w:hAnsi="Arial"/>
          <w:b/>
          <w:bCs/>
          <w:snapToGrid w:val="0"/>
          <w:color w:val="000000"/>
        </w:rPr>
        <w:tab/>
      </w:r>
      <w:r w:rsidRPr="00725151">
        <w:rPr>
          <w:rFonts w:ascii="Arial" w:hAnsi="Arial"/>
          <w:b/>
          <w:bCs/>
          <w:snapToGrid w:val="0"/>
          <w:color w:val="000000"/>
        </w:rPr>
        <w:tab/>
      </w:r>
      <w:r w:rsidRPr="00725151">
        <w:rPr>
          <w:rFonts w:ascii="Arial" w:hAnsi="Arial"/>
          <w:b/>
          <w:bCs/>
          <w:snapToGrid w:val="0"/>
          <w:color w:val="000000"/>
        </w:rPr>
        <w:tab/>
      </w:r>
      <w:r w:rsidRPr="00725151">
        <w:rPr>
          <w:rFonts w:ascii="Arial" w:hAnsi="Arial"/>
          <w:b/>
          <w:bCs/>
          <w:snapToGrid w:val="0"/>
          <w:color w:val="000000"/>
        </w:rPr>
        <w:tab/>
      </w:r>
    </w:p>
    <w:p w14:paraId="275F3D0E" w14:textId="16BB1131" w:rsidR="003274E1" w:rsidRDefault="005B7C01" w:rsidP="005B7C01">
      <w:pPr>
        <w:rPr>
          <w:rFonts w:ascii="Arial" w:hAnsi="Arial"/>
          <w:snapToGrid w:val="0"/>
          <w:color w:val="000000"/>
        </w:rPr>
      </w:pPr>
      <w:r w:rsidRPr="00725151">
        <w:rPr>
          <w:rFonts w:ascii="Arial" w:hAnsi="Arial"/>
          <w:b/>
          <w:bCs/>
          <w:snapToGrid w:val="0"/>
          <w:color w:val="000000"/>
        </w:rPr>
        <w:t>Species name:</w:t>
      </w:r>
      <w:r w:rsidR="003274E1" w:rsidRPr="00725151">
        <w:rPr>
          <w:rFonts w:ascii="Arial" w:hAnsi="Arial"/>
          <w:b/>
          <w:bCs/>
          <w:snapToGrid w:val="0"/>
          <w:color w:val="000000"/>
        </w:rPr>
        <w:tab/>
      </w:r>
      <w:r w:rsidR="003274E1">
        <w:rPr>
          <w:rFonts w:ascii="Arial" w:hAnsi="Arial"/>
          <w:snapToGrid w:val="0"/>
          <w:color w:val="000000"/>
        </w:rPr>
        <w:tab/>
      </w:r>
      <w:r w:rsidR="003274E1">
        <w:rPr>
          <w:rFonts w:ascii="Arial" w:hAnsi="Arial"/>
          <w:snapToGrid w:val="0"/>
          <w:color w:val="000000"/>
        </w:rPr>
        <w:tab/>
      </w:r>
      <w:r w:rsidR="003274E1">
        <w:rPr>
          <w:rFonts w:ascii="Arial" w:hAnsi="Arial"/>
          <w:snapToGrid w:val="0"/>
          <w:color w:val="000000"/>
        </w:rPr>
        <w:tab/>
      </w:r>
      <w:r w:rsidR="003274E1">
        <w:rPr>
          <w:rFonts w:ascii="Arial" w:hAnsi="Arial"/>
          <w:snapToGrid w:val="0"/>
          <w:color w:val="000000"/>
        </w:rPr>
        <w:tab/>
      </w:r>
      <w:r w:rsidR="003274E1">
        <w:rPr>
          <w:rFonts w:ascii="Arial" w:hAnsi="Arial"/>
          <w:snapToGrid w:val="0"/>
          <w:color w:val="000000"/>
        </w:rPr>
        <w:tab/>
      </w:r>
      <w:r w:rsidR="003274E1">
        <w:rPr>
          <w:rFonts w:ascii="Arial" w:hAnsi="Arial"/>
          <w:snapToGrid w:val="0"/>
          <w:color w:val="000000"/>
        </w:rPr>
        <w:tab/>
      </w:r>
    </w:p>
    <w:p w14:paraId="62579BEB" w14:textId="25B28E54" w:rsidR="003274E1" w:rsidRDefault="003274E1" w:rsidP="005B7C01">
      <w:pPr>
        <w:rPr>
          <w:rFonts w:ascii="Arial" w:hAnsi="Arial"/>
          <w:snapToGrid w:val="0"/>
          <w:color w:val="000000"/>
        </w:rPr>
      </w:pPr>
      <w:r>
        <w:rPr>
          <w:rFonts w:ascii="Arial" w:hAnsi="Arial"/>
          <w:snapToGrid w:val="0"/>
          <w:color w:val="000000"/>
        </w:rPr>
        <w:t>(Note: a different form must be used for each species handled, unless animals are handled as part of a survey)</w:t>
      </w:r>
      <w:r>
        <w:rPr>
          <w:rFonts w:ascii="Arial" w:hAnsi="Arial"/>
          <w:snapToGrid w:val="0"/>
          <w:color w:val="000000"/>
        </w:rPr>
        <w:tab/>
      </w:r>
      <w:r>
        <w:rPr>
          <w:rFonts w:ascii="Arial" w:hAnsi="Arial"/>
          <w:snapToGrid w:val="0"/>
          <w:color w:val="000000"/>
        </w:rPr>
        <w:tab/>
      </w:r>
      <w:r>
        <w:rPr>
          <w:rFonts w:ascii="Arial" w:hAnsi="Arial"/>
          <w:snapToGrid w:val="0"/>
          <w:color w:val="000000"/>
        </w:rPr>
        <w:tab/>
      </w:r>
      <w:r>
        <w:rPr>
          <w:rFonts w:ascii="Arial" w:hAnsi="Arial"/>
          <w:snapToGrid w:val="0"/>
          <w:color w:val="000000"/>
        </w:rPr>
        <w:tab/>
      </w:r>
      <w:r>
        <w:rPr>
          <w:rFonts w:ascii="Arial" w:hAnsi="Arial"/>
          <w:snapToGrid w:val="0"/>
          <w:color w:val="000000"/>
        </w:rPr>
        <w:tab/>
      </w:r>
      <w:r>
        <w:rPr>
          <w:rFonts w:ascii="Arial" w:hAnsi="Arial"/>
          <w:snapToGrid w:val="0"/>
          <w:color w:val="000000"/>
        </w:rPr>
        <w:tab/>
      </w:r>
    </w:p>
    <w:p w14:paraId="715DB9C3" w14:textId="77777777" w:rsidR="00D9397A" w:rsidRDefault="003274E1" w:rsidP="43897ED2">
      <w:pPr>
        <w:rPr>
          <w:rFonts w:ascii="Arial" w:hAnsi="Arial"/>
          <w:snapToGrid w:val="0"/>
          <w:color w:val="000000"/>
        </w:rPr>
      </w:pPr>
      <w:r>
        <w:rPr>
          <w:rFonts w:ascii="Arial" w:hAnsi="Arial"/>
          <w:snapToGrid w:val="0"/>
          <w:color w:val="000000"/>
        </w:rPr>
        <w:t>Number</w:t>
      </w:r>
      <w:r w:rsidR="007B16C6">
        <w:rPr>
          <w:rFonts w:ascii="Arial" w:hAnsi="Arial"/>
          <w:snapToGrid w:val="0"/>
          <w:color w:val="000000"/>
        </w:rPr>
        <w:t>s (#) refer to counts of unique animals handled</w:t>
      </w:r>
      <w:r w:rsidR="00726D97">
        <w:rPr>
          <w:rFonts w:ascii="Arial" w:hAnsi="Arial"/>
          <w:snapToGrid w:val="0"/>
          <w:color w:val="000000"/>
        </w:rPr>
        <w:t xml:space="preserve"> </w:t>
      </w:r>
      <w:r w:rsidR="004F20F8">
        <w:rPr>
          <w:rFonts w:ascii="Arial" w:hAnsi="Arial"/>
          <w:snapToGrid w:val="0"/>
          <w:color w:val="000000"/>
        </w:rPr>
        <w:t xml:space="preserve">during </w:t>
      </w:r>
      <w:r>
        <w:rPr>
          <w:rFonts w:ascii="Arial" w:hAnsi="Arial"/>
          <w:snapToGrid w:val="0"/>
          <w:color w:val="000000"/>
        </w:rPr>
        <w:t>Oct. 1 through Sept. 30</w:t>
      </w:r>
      <w:r w:rsidR="005B7C01">
        <w:rPr>
          <w:rFonts w:ascii="Arial" w:hAnsi="Arial"/>
          <w:snapToGrid w:val="0"/>
          <w:color w:val="000000"/>
        </w:rPr>
        <w:t>.</w:t>
      </w:r>
      <w:r w:rsidR="005B7C01">
        <w:rPr>
          <w:rFonts w:ascii="Arial" w:hAnsi="Arial"/>
          <w:snapToGrid w:val="0"/>
          <w:color w:val="000000"/>
        </w:rPr>
        <w:tab/>
      </w:r>
    </w:p>
    <w:p w14:paraId="79E98399" w14:textId="77777777" w:rsidR="00D9397A" w:rsidRDefault="00D9397A" w:rsidP="43897ED2">
      <w:pPr>
        <w:rPr>
          <w:rFonts w:ascii="Arial" w:hAnsi="Arial"/>
          <w:snapToGrid w:val="0"/>
          <w:color w:val="000000"/>
        </w:rPr>
      </w:pPr>
    </w:p>
    <w:p w14:paraId="51E74F9B" w14:textId="65CFD650" w:rsidR="003274E1" w:rsidRPr="00725151" w:rsidRDefault="1E02DC8D" w:rsidP="43897ED2">
      <w:pPr>
        <w:rPr>
          <w:rFonts w:ascii="Arial" w:hAnsi="Arial"/>
          <w:color w:val="000000" w:themeColor="text1"/>
        </w:rPr>
      </w:pPr>
      <w:r w:rsidRPr="00725151">
        <w:rPr>
          <w:rFonts w:ascii="Arial" w:hAnsi="Arial"/>
          <w:color w:val="000000" w:themeColor="text1"/>
        </w:rPr>
        <w:t xml:space="preserve">If you </w:t>
      </w:r>
      <w:r w:rsidR="41DC9899" w:rsidRPr="00725151">
        <w:rPr>
          <w:rFonts w:ascii="Arial" w:hAnsi="Arial"/>
          <w:color w:val="000000" w:themeColor="text1"/>
        </w:rPr>
        <w:t xml:space="preserve">only captured/marked/released animals and </w:t>
      </w:r>
      <w:r w:rsidRPr="00725151">
        <w:rPr>
          <w:rFonts w:ascii="Arial" w:hAnsi="Arial"/>
          <w:color w:val="000000" w:themeColor="text1"/>
        </w:rPr>
        <w:t xml:space="preserve">did not conduct </w:t>
      </w:r>
      <w:r w:rsidR="58B97750" w:rsidRPr="00725151">
        <w:rPr>
          <w:rFonts w:ascii="Arial" w:hAnsi="Arial"/>
          <w:color w:val="000000" w:themeColor="text1"/>
        </w:rPr>
        <w:t>s</w:t>
      </w:r>
      <w:r w:rsidRPr="00725151">
        <w:rPr>
          <w:rFonts w:ascii="Arial" w:hAnsi="Arial"/>
          <w:color w:val="000000" w:themeColor="text1"/>
        </w:rPr>
        <w:t>urgeries and/or adm</w:t>
      </w:r>
      <w:r w:rsidR="34AEF5DD" w:rsidRPr="00725151">
        <w:rPr>
          <w:rFonts w:ascii="Arial" w:hAnsi="Arial"/>
          <w:color w:val="000000" w:themeColor="text1"/>
        </w:rPr>
        <w:t>inister pain medications, y</w:t>
      </w:r>
      <w:r w:rsidR="69DAB7CF" w:rsidRPr="00725151">
        <w:rPr>
          <w:rFonts w:ascii="Arial" w:hAnsi="Arial"/>
          <w:color w:val="000000" w:themeColor="text1"/>
        </w:rPr>
        <w:t xml:space="preserve">ou may </w:t>
      </w:r>
      <w:r w:rsidR="7FD43E26" w:rsidRPr="00725151">
        <w:rPr>
          <w:rFonts w:ascii="Arial" w:hAnsi="Arial"/>
          <w:color w:val="000000" w:themeColor="text1"/>
        </w:rPr>
        <w:t>substitute</w:t>
      </w:r>
      <w:r w:rsidR="69DAB7CF" w:rsidRPr="00725151">
        <w:rPr>
          <w:rFonts w:ascii="Arial" w:hAnsi="Arial"/>
          <w:color w:val="000000" w:themeColor="text1"/>
        </w:rPr>
        <w:t xml:space="preserve"> your Colorado Parks and Wildlife </w:t>
      </w:r>
      <w:r w:rsidR="2C3C1E34" w:rsidRPr="00725151">
        <w:rPr>
          <w:rFonts w:ascii="Arial" w:hAnsi="Arial"/>
          <w:color w:val="000000" w:themeColor="text1"/>
        </w:rPr>
        <w:t>Year-End form</w:t>
      </w:r>
      <w:r w:rsidR="1677EEB1" w:rsidRPr="00725151">
        <w:rPr>
          <w:rFonts w:ascii="Arial" w:hAnsi="Arial"/>
          <w:color w:val="000000" w:themeColor="text1"/>
        </w:rPr>
        <w:t xml:space="preserve"> for the Table below.  </w:t>
      </w:r>
      <w:r w:rsidR="2C3C1E34" w:rsidRPr="00725151">
        <w:rPr>
          <w:rFonts w:ascii="Arial" w:hAnsi="Arial"/>
          <w:color w:val="000000" w:themeColor="text1"/>
        </w:rPr>
        <w:t xml:space="preserve">These two forms are acceptable: </w:t>
      </w:r>
    </w:p>
    <w:p w14:paraId="02071623" w14:textId="2A2C8E72" w:rsidR="003274E1" w:rsidRPr="00725151" w:rsidRDefault="2C3C1E34" w:rsidP="43897ED2">
      <w:pPr>
        <w:ind w:left="720"/>
        <w:rPr>
          <w:rFonts w:ascii="Arial" w:hAnsi="Arial"/>
          <w:color w:val="000000" w:themeColor="text1"/>
        </w:rPr>
      </w:pPr>
      <w:r w:rsidRPr="00725151">
        <w:rPr>
          <w:rFonts w:ascii="Arial" w:hAnsi="Arial"/>
          <w:color w:val="000000" w:themeColor="text1"/>
        </w:rPr>
        <w:t>Aquatic Year-End Report Form</w:t>
      </w:r>
    </w:p>
    <w:p w14:paraId="52DFA35F" w14:textId="7E249FB5" w:rsidR="003274E1" w:rsidRPr="00725151" w:rsidRDefault="2C3C1E34" w:rsidP="43897ED2">
      <w:pPr>
        <w:ind w:left="720"/>
        <w:rPr>
          <w:rFonts w:ascii="Arial" w:hAnsi="Arial"/>
          <w:color w:val="000000" w:themeColor="text1"/>
        </w:rPr>
      </w:pPr>
      <w:r w:rsidRPr="00725151">
        <w:rPr>
          <w:rFonts w:ascii="Arial" w:hAnsi="Arial"/>
          <w:color w:val="000000" w:themeColor="text1"/>
        </w:rPr>
        <w:t>Terrestrial Scientific Collection Year-End report form</w:t>
      </w:r>
    </w:p>
    <w:p w14:paraId="168F5BE5" w14:textId="11B681ED" w:rsidR="003274E1" w:rsidRPr="00725151" w:rsidRDefault="003274E1" w:rsidP="43897ED2">
      <w:pPr>
        <w:rPr>
          <w:rFonts w:ascii="Arial" w:hAnsi="Arial"/>
          <w:color w:val="000000" w:themeColor="text1"/>
        </w:rPr>
      </w:pPr>
    </w:p>
    <w:p w14:paraId="6EB503F5" w14:textId="395D4E8B" w:rsidR="003274E1" w:rsidRPr="00725151" w:rsidRDefault="2561A62F" w:rsidP="1F1C3642">
      <w:pPr>
        <w:rPr>
          <w:rFonts w:ascii="Arial" w:hAnsi="Arial"/>
          <w:color w:val="000000" w:themeColor="text1"/>
        </w:rPr>
      </w:pPr>
      <w:r w:rsidRPr="00725151">
        <w:rPr>
          <w:rFonts w:ascii="Arial" w:hAnsi="Arial"/>
          <w:color w:val="000000" w:themeColor="text1"/>
        </w:rPr>
        <w:t xml:space="preserve">HOWEVER- </w:t>
      </w:r>
      <w:r w:rsidR="349A2175" w:rsidRPr="00725151">
        <w:rPr>
          <w:rFonts w:ascii="Arial" w:hAnsi="Arial"/>
          <w:b/>
          <w:bCs/>
          <w:color w:val="000000" w:themeColor="text1"/>
        </w:rPr>
        <w:t>Your signature is still needed at the bottom of this page</w:t>
      </w:r>
      <w:r w:rsidR="349A2175" w:rsidRPr="00725151">
        <w:rPr>
          <w:rFonts w:ascii="Arial" w:hAnsi="Arial"/>
          <w:color w:val="000000" w:themeColor="text1"/>
        </w:rPr>
        <w:t xml:space="preserve">. </w:t>
      </w:r>
      <w:r w:rsidRPr="00725151">
        <w:rPr>
          <w:rFonts w:ascii="Arial" w:hAnsi="Arial"/>
          <w:color w:val="000000" w:themeColor="text1"/>
        </w:rPr>
        <w:t>If there is any trauma or death, please provide details on page 2 of this form, by date.</w:t>
      </w:r>
      <w:r w:rsidR="788A41AB" w:rsidRPr="00725151">
        <w:rPr>
          <w:rFonts w:ascii="Arial" w:hAnsi="Arial"/>
          <w:color w:val="000000" w:themeColor="text1"/>
        </w:rPr>
        <w:t xml:space="preserve"> </w:t>
      </w:r>
      <w:r w:rsidR="003274E1" w:rsidRPr="00725151">
        <w:tab/>
      </w:r>
    </w:p>
    <w:p w14:paraId="69D25507" w14:textId="5EA5AAF2" w:rsidR="003274E1" w:rsidRDefault="003274E1" w:rsidP="2AD25710"/>
    <w:p w14:paraId="2887DAF0" w14:textId="6D2AFE68" w:rsidR="003274E1" w:rsidRDefault="69DAB7CF" w:rsidP="005B7C01">
      <w:pPr>
        <w:rPr>
          <w:rFonts w:ascii="Arial" w:hAnsi="Arial"/>
          <w:snapToGrid w:val="0"/>
          <w:color w:val="000000"/>
        </w:rPr>
      </w:pPr>
      <w:r w:rsidRPr="43897ED2">
        <w:rPr>
          <w:rFonts w:ascii="Arial" w:hAnsi="Arial"/>
          <w:color w:val="000000" w:themeColor="text1"/>
        </w:rPr>
        <w:t xml:space="preserve"> </w:t>
      </w:r>
    </w:p>
    <w:p w14:paraId="4FBB8503" w14:textId="39292AF2" w:rsidR="003274E1" w:rsidRDefault="003274E1" w:rsidP="005B7C01">
      <w:pPr>
        <w:rPr>
          <w:rFonts w:ascii="Arial" w:hAnsi="Arial"/>
          <w:snapToGrid w:val="0"/>
          <w:color w:val="000000"/>
        </w:rPr>
      </w:pPr>
      <w:r>
        <w:rPr>
          <w:rFonts w:ascii="Arial" w:hAnsi="Arial"/>
          <w:snapToGrid w:val="0"/>
          <w:color w:val="000000"/>
        </w:rPr>
        <w:t>At the end of each week, please fill in the appropriate numbers on the chart</w:t>
      </w:r>
      <w:r w:rsidR="4CBDF72B">
        <w:rPr>
          <w:rFonts w:ascii="Arial" w:hAnsi="Arial"/>
          <w:snapToGrid w:val="0"/>
          <w:color w:val="000000"/>
        </w:rPr>
        <w:t>, and the totals.</w:t>
      </w:r>
    </w:p>
    <w:tbl>
      <w:tblPr>
        <w:tblW w:w="996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10"/>
        <w:gridCol w:w="1350"/>
        <w:gridCol w:w="900"/>
        <w:gridCol w:w="1080"/>
        <w:gridCol w:w="1080"/>
        <w:gridCol w:w="1080"/>
        <w:gridCol w:w="1080"/>
        <w:gridCol w:w="1170"/>
        <w:gridCol w:w="556"/>
        <w:gridCol w:w="556"/>
      </w:tblGrid>
      <w:tr w:rsidR="007B16C6" w14:paraId="247149F3" w14:textId="77777777" w:rsidTr="43897ED2">
        <w:trPr>
          <w:trHeight w:val="247"/>
        </w:trPr>
        <w:tc>
          <w:tcPr>
            <w:tcW w:w="11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F70708B" w14:textId="77777777" w:rsidR="003274E1" w:rsidRDefault="003274E1" w:rsidP="007B16C6">
            <w:pPr>
              <w:jc w:val="center"/>
              <w:rPr>
                <w:rFonts w:ascii="Arial" w:hAnsi="Arial"/>
                <w:snapToGrid w:val="0"/>
                <w:color w:val="000000"/>
              </w:rPr>
            </w:pPr>
            <w:r>
              <w:rPr>
                <w:rFonts w:ascii="Arial" w:hAnsi="Arial"/>
                <w:snapToGrid w:val="0"/>
                <w:color w:val="000000"/>
              </w:rPr>
              <w:t xml:space="preserve">Week </w:t>
            </w:r>
            <w:r w:rsidR="007B16C6">
              <w:rPr>
                <w:rFonts w:ascii="Arial" w:hAnsi="Arial"/>
                <w:snapToGrid w:val="0"/>
                <w:color w:val="000000"/>
              </w:rPr>
              <w:t>(date)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79A6142" w14:textId="6E584FC7" w:rsidR="003274E1" w:rsidRDefault="003274E1" w:rsidP="007B16C6">
            <w:pPr>
              <w:jc w:val="center"/>
              <w:rPr>
                <w:rFonts w:ascii="Arial" w:hAnsi="Arial"/>
                <w:snapToGrid w:val="0"/>
                <w:color w:val="000000"/>
              </w:rPr>
            </w:pPr>
            <w:r>
              <w:rPr>
                <w:rFonts w:ascii="Arial" w:hAnsi="Arial"/>
                <w:snapToGrid w:val="0"/>
                <w:color w:val="000000"/>
              </w:rPr>
              <w:t># animals</w:t>
            </w:r>
            <w:r w:rsidR="007B16C6">
              <w:rPr>
                <w:rFonts w:ascii="Arial" w:hAnsi="Arial"/>
                <w:snapToGrid w:val="0"/>
                <w:color w:val="000000"/>
              </w:rPr>
              <w:t xml:space="preserve"> handled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891F5DE" w14:textId="77777777" w:rsidR="003274E1" w:rsidRDefault="003274E1" w:rsidP="007B16C6">
            <w:pPr>
              <w:jc w:val="center"/>
              <w:rPr>
                <w:rFonts w:ascii="Arial" w:hAnsi="Arial"/>
                <w:snapToGrid w:val="0"/>
                <w:color w:val="000000"/>
              </w:rPr>
            </w:pPr>
            <w:r>
              <w:rPr>
                <w:rFonts w:ascii="Arial" w:hAnsi="Arial"/>
                <w:snapToGrid w:val="0"/>
                <w:color w:val="000000"/>
              </w:rPr>
              <w:t># deaths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2923E22" w14:textId="77777777" w:rsidR="003274E1" w:rsidRDefault="003274E1" w:rsidP="007B16C6">
            <w:pPr>
              <w:jc w:val="center"/>
              <w:rPr>
                <w:rFonts w:ascii="Arial" w:hAnsi="Arial"/>
                <w:snapToGrid w:val="0"/>
                <w:color w:val="000000"/>
              </w:rPr>
            </w:pPr>
            <w:r>
              <w:rPr>
                <w:rFonts w:ascii="Arial" w:hAnsi="Arial"/>
                <w:snapToGrid w:val="0"/>
                <w:color w:val="000000"/>
              </w:rPr>
              <w:t># released,</w:t>
            </w:r>
            <w:r w:rsidR="007B16C6">
              <w:rPr>
                <w:rFonts w:ascii="Arial" w:hAnsi="Arial"/>
                <w:snapToGrid w:val="0"/>
                <w:color w:val="000000"/>
              </w:rPr>
              <w:t xml:space="preserve"> marked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F667B2F" w14:textId="77777777" w:rsidR="003274E1" w:rsidRDefault="003274E1" w:rsidP="007B16C6">
            <w:pPr>
              <w:jc w:val="center"/>
              <w:rPr>
                <w:rFonts w:ascii="Arial" w:hAnsi="Arial"/>
                <w:snapToGrid w:val="0"/>
                <w:color w:val="000000"/>
              </w:rPr>
            </w:pPr>
            <w:r>
              <w:rPr>
                <w:rFonts w:ascii="Arial" w:hAnsi="Arial"/>
                <w:snapToGrid w:val="0"/>
                <w:color w:val="000000"/>
              </w:rPr>
              <w:t># released,</w:t>
            </w:r>
            <w:r w:rsidR="007B16C6">
              <w:rPr>
                <w:rFonts w:ascii="Arial" w:hAnsi="Arial"/>
                <w:snapToGrid w:val="0"/>
                <w:color w:val="000000"/>
              </w:rPr>
              <w:t xml:space="preserve"> unmarked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990BC4D" w14:textId="77777777" w:rsidR="003274E1" w:rsidRDefault="003274E1" w:rsidP="007B16C6">
            <w:pPr>
              <w:jc w:val="center"/>
              <w:rPr>
                <w:rFonts w:ascii="Arial" w:hAnsi="Arial"/>
                <w:snapToGrid w:val="0"/>
                <w:color w:val="000000"/>
              </w:rPr>
            </w:pPr>
            <w:r>
              <w:rPr>
                <w:rFonts w:ascii="Arial" w:hAnsi="Arial"/>
                <w:snapToGrid w:val="0"/>
                <w:color w:val="000000"/>
              </w:rPr>
              <w:t># trauma</w:t>
            </w:r>
            <w:r w:rsidR="007B16C6">
              <w:rPr>
                <w:rFonts w:ascii="Arial" w:hAnsi="Arial"/>
                <w:snapToGrid w:val="0"/>
                <w:color w:val="000000"/>
              </w:rPr>
              <w:t>, recoveries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094A41F" w14:textId="77777777" w:rsidR="003274E1" w:rsidRDefault="003274E1" w:rsidP="007B16C6">
            <w:pPr>
              <w:jc w:val="center"/>
              <w:rPr>
                <w:rFonts w:ascii="Arial" w:hAnsi="Arial"/>
                <w:snapToGrid w:val="0"/>
                <w:color w:val="000000"/>
              </w:rPr>
            </w:pPr>
            <w:r>
              <w:rPr>
                <w:rFonts w:ascii="Arial" w:hAnsi="Arial"/>
                <w:snapToGrid w:val="0"/>
                <w:color w:val="000000"/>
              </w:rPr>
              <w:t># surgeries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1692469" w14:textId="77777777" w:rsidR="003274E1" w:rsidRDefault="003274E1" w:rsidP="007B16C6">
            <w:pPr>
              <w:jc w:val="center"/>
              <w:rPr>
                <w:rFonts w:ascii="Arial" w:hAnsi="Arial"/>
                <w:snapToGrid w:val="0"/>
                <w:color w:val="000000"/>
              </w:rPr>
            </w:pPr>
            <w:r>
              <w:rPr>
                <w:rFonts w:ascii="Arial" w:hAnsi="Arial"/>
                <w:snapToGrid w:val="0"/>
                <w:color w:val="000000"/>
              </w:rPr>
              <w:t># receiving pain medications</w:t>
            </w:r>
          </w:p>
        </w:tc>
        <w:tc>
          <w:tcPr>
            <w:tcW w:w="556" w:type="dxa"/>
          </w:tcPr>
          <w:p w14:paraId="79A6A03D" w14:textId="77777777" w:rsidR="003274E1" w:rsidRDefault="003274E1" w:rsidP="007B16C6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556" w:type="dxa"/>
          </w:tcPr>
          <w:p w14:paraId="085E4B09" w14:textId="77777777" w:rsidR="003274E1" w:rsidRDefault="003274E1" w:rsidP="007B16C6">
            <w:pPr>
              <w:rPr>
                <w:rFonts w:ascii="Arial" w:hAnsi="Arial"/>
                <w:snapToGrid w:val="0"/>
                <w:color w:val="000000"/>
              </w:rPr>
            </w:pPr>
          </w:p>
        </w:tc>
      </w:tr>
      <w:tr w:rsidR="007B16C6" w14:paraId="2E673AB6" w14:textId="77777777" w:rsidTr="43897ED2">
        <w:trPr>
          <w:trHeight w:val="247"/>
        </w:trPr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EB32A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C1B76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66977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8CDC7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B1312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79A31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31EFF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8E445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556" w:type="dxa"/>
          </w:tcPr>
          <w:p w14:paraId="6789F76B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556" w:type="dxa"/>
          </w:tcPr>
          <w:p w14:paraId="32E5A13C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</w:tr>
      <w:tr w:rsidR="007B16C6" w14:paraId="32479023" w14:textId="77777777" w:rsidTr="43897ED2">
        <w:trPr>
          <w:trHeight w:val="247"/>
        </w:trPr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42FA2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439AF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5D4A0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AE719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09647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206B9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8B463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CF0E4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556" w:type="dxa"/>
          </w:tcPr>
          <w:p w14:paraId="220213C7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556" w:type="dxa"/>
          </w:tcPr>
          <w:p w14:paraId="44BD6E91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</w:tr>
      <w:tr w:rsidR="007B16C6" w14:paraId="28B5B178" w14:textId="77777777" w:rsidTr="43897ED2">
        <w:trPr>
          <w:trHeight w:val="247"/>
        </w:trPr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151EC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0C850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18F64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69923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DBB31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31AB8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4EF77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3945A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556" w:type="dxa"/>
          </w:tcPr>
          <w:p w14:paraId="715F1EBA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556" w:type="dxa"/>
          </w:tcPr>
          <w:p w14:paraId="692AC432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</w:tr>
      <w:tr w:rsidR="007B16C6" w14:paraId="20E3B4B5" w14:textId="77777777" w:rsidTr="43897ED2">
        <w:trPr>
          <w:trHeight w:val="247"/>
        </w:trPr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6135F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207FE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96500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4A702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7FB27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AD1BA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C75C7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F4FBF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556" w:type="dxa"/>
          </w:tcPr>
          <w:p w14:paraId="2793475A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556" w:type="dxa"/>
          </w:tcPr>
          <w:p w14:paraId="58251000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</w:tr>
      <w:tr w:rsidR="007B16C6" w14:paraId="465D336E" w14:textId="77777777" w:rsidTr="43897ED2">
        <w:trPr>
          <w:trHeight w:val="247"/>
        </w:trPr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83C06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39BD5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DF233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174BB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7FA7C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124A4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766E5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32554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556" w:type="dxa"/>
          </w:tcPr>
          <w:p w14:paraId="461BBB97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556" w:type="dxa"/>
          </w:tcPr>
          <w:p w14:paraId="30F872E9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</w:tr>
      <w:tr w:rsidR="007B16C6" w14:paraId="08C392AB" w14:textId="77777777" w:rsidTr="43897ED2">
        <w:trPr>
          <w:trHeight w:val="247"/>
        </w:trPr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AD430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AE504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0B167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2B7BF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019FE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1E5A3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3792E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CA0D2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556" w:type="dxa"/>
          </w:tcPr>
          <w:p w14:paraId="69E25A39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556" w:type="dxa"/>
          </w:tcPr>
          <w:p w14:paraId="2BAC36EB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</w:tr>
      <w:tr w:rsidR="007B16C6" w14:paraId="26C50296" w14:textId="77777777" w:rsidTr="43897ED2">
        <w:trPr>
          <w:trHeight w:val="247"/>
        </w:trPr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E4D90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263EE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07A66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48C32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33ECB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CC969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7AEEA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E24D1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556" w:type="dxa"/>
          </w:tcPr>
          <w:p w14:paraId="4AA74FA6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556" w:type="dxa"/>
          </w:tcPr>
          <w:p w14:paraId="0FA77876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</w:tr>
      <w:tr w:rsidR="007B16C6" w14:paraId="09A640A4" w14:textId="77777777" w:rsidTr="43897ED2">
        <w:trPr>
          <w:trHeight w:val="247"/>
        </w:trPr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1056A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993F2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D55B2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D8301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78212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5DC09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70389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F766F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556" w:type="dxa"/>
          </w:tcPr>
          <w:p w14:paraId="103F6E19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556" w:type="dxa"/>
          </w:tcPr>
          <w:p w14:paraId="6C6F6C9A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</w:tr>
      <w:tr w:rsidR="007B16C6" w14:paraId="1EB85A2C" w14:textId="77777777" w:rsidTr="43897ED2">
        <w:trPr>
          <w:trHeight w:val="247"/>
        </w:trPr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A8E3F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FE958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7A25F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CE257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3F68E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65BFC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3A770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B6C2D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556" w:type="dxa"/>
          </w:tcPr>
          <w:p w14:paraId="2951B0D2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556" w:type="dxa"/>
          </w:tcPr>
          <w:p w14:paraId="3DF94427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</w:tr>
      <w:tr w:rsidR="007B16C6" w14:paraId="01F7F2FB" w14:textId="77777777" w:rsidTr="43897ED2">
        <w:trPr>
          <w:trHeight w:val="247"/>
        </w:trPr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800D6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4C3B9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5499B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57808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A91A3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2060A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E6FB8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0C7A1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556" w:type="dxa"/>
          </w:tcPr>
          <w:p w14:paraId="5EA72089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556" w:type="dxa"/>
          </w:tcPr>
          <w:p w14:paraId="4C9818B0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</w:tr>
      <w:tr w:rsidR="007B16C6" w14:paraId="3D0DD1AE" w14:textId="77777777" w:rsidTr="43897ED2">
        <w:trPr>
          <w:trHeight w:val="247"/>
        </w:trPr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BC5FD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75A4B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FD1DB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27388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7125B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800C1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1C1D6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5DA6E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556" w:type="dxa"/>
          </w:tcPr>
          <w:p w14:paraId="75795D76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556" w:type="dxa"/>
          </w:tcPr>
          <w:p w14:paraId="4C037E37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</w:tr>
      <w:tr w:rsidR="007B16C6" w14:paraId="1AF82376" w14:textId="77777777" w:rsidTr="43897ED2">
        <w:trPr>
          <w:trHeight w:val="247"/>
        </w:trPr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1E7E9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ABE78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9DFDA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D9B5E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E31A6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3989B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229FC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15A73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556" w:type="dxa"/>
          </w:tcPr>
          <w:p w14:paraId="36A7C691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556" w:type="dxa"/>
          </w:tcPr>
          <w:p w14:paraId="5D798BE1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</w:tr>
      <w:tr w:rsidR="007B16C6" w14:paraId="0411B973" w14:textId="77777777" w:rsidTr="43897ED2">
        <w:trPr>
          <w:trHeight w:val="247"/>
        </w:trPr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AADA4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441C6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C1090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430AA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BC71E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2B02D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D85DE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54F1F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556" w:type="dxa"/>
          </w:tcPr>
          <w:p w14:paraId="22A917F4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556" w:type="dxa"/>
          </w:tcPr>
          <w:p w14:paraId="4C08AE40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</w:tr>
      <w:tr w:rsidR="007B16C6" w14:paraId="4B6D9FD0" w14:textId="77777777" w:rsidTr="43897ED2">
        <w:trPr>
          <w:trHeight w:val="247"/>
        </w:trPr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42F58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91025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D38BB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616E0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89160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DEF68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65953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D9841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556" w:type="dxa"/>
          </w:tcPr>
          <w:p w14:paraId="18D69396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556" w:type="dxa"/>
          </w:tcPr>
          <w:p w14:paraId="7AE8AE24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</w:tr>
      <w:tr w:rsidR="007B16C6" w14:paraId="6590E3DC" w14:textId="77777777" w:rsidTr="43897ED2">
        <w:trPr>
          <w:trHeight w:val="247"/>
        </w:trPr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8D30B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516BA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5AD39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31A67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8D230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43D26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AC01C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8BBD4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556" w:type="dxa"/>
          </w:tcPr>
          <w:p w14:paraId="09DA7CB3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556" w:type="dxa"/>
          </w:tcPr>
          <w:p w14:paraId="1DEE99D9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</w:tr>
      <w:tr w:rsidR="007B16C6" w14:paraId="55AF8007" w14:textId="77777777" w:rsidTr="43897ED2">
        <w:trPr>
          <w:trHeight w:val="247"/>
        </w:trPr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25A73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493FD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E432E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40644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12E46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92FE3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EE610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CE269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556" w:type="dxa"/>
          </w:tcPr>
          <w:p w14:paraId="0EB68D85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556" w:type="dxa"/>
          </w:tcPr>
          <w:p w14:paraId="0C5FE3B6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</w:tr>
      <w:tr w:rsidR="007B16C6" w14:paraId="0422D0AE" w14:textId="77777777" w:rsidTr="43897ED2">
        <w:trPr>
          <w:trHeight w:val="247"/>
        </w:trPr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8CF6E40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  <w:r>
              <w:rPr>
                <w:rFonts w:ascii="Arial" w:hAnsi="Arial"/>
                <w:snapToGrid w:val="0"/>
                <w:color w:val="000000"/>
              </w:rPr>
              <w:t>Totals</w:t>
            </w:r>
          </w:p>
        </w:tc>
        <w:tc>
          <w:tcPr>
            <w:tcW w:w="1350" w:type="dxa"/>
            <w:tcBorders>
              <w:top w:val="single" w:sz="6" w:space="0" w:color="auto"/>
              <w:bottom w:val="single" w:sz="6" w:space="0" w:color="auto"/>
            </w:tcBorders>
          </w:tcPr>
          <w:p w14:paraId="58C561B1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</w:tcPr>
          <w:p w14:paraId="2741B857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</w:tcPr>
          <w:p w14:paraId="1F49B0CF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</w:tcPr>
          <w:p w14:paraId="6910A873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</w:tcPr>
          <w:p w14:paraId="3F1B26E8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</w:tcPr>
          <w:p w14:paraId="0FB0780A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117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9BE5E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556" w:type="dxa"/>
          </w:tcPr>
          <w:p w14:paraId="2B0918D5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556" w:type="dxa"/>
          </w:tcPr>
          <w:p w14:paraId="170A6073" w14:textId="77777777" w:rsidR="003274E1" w:rsidRDefault="003274E1" w:rsidP="003274E1">
            <w:pPr>
              <w:rPr>
                <w:rFonts w:ascii="Arial" w:hAnsi="Arial"/>
                <w:snapToGrid w:val="0"/>
                <w:color w:val="000000"/>
              </w:rPr>
            </w:pPr>
          </w:p>
        </w:tc>
      </w:tr>
      <w:tr w:rsidR="007B16C6" w:rsidRPr="00377B0A" w14:paraId="65C8E333" w14:textId="77777777" w:rsidTr="43897ED2">
        <w:trPr>
          <w:trHeight w:val="247"/>
        </w:trPr>
        <w:tc>
          <w:tcPr>
            <w:tcW w:w="1110" w:type="dxa"/>
          </w:tcPr>
          <w:p w14:paraId="46AC5FD4" w14:textId="77777777" w:rsidR="003274E1" w:rsidRPr="00377B0A" w:rsidRDefault="003274E1" w:rsidP="003274E1">
            <w:pPr>
              <w:rPr>
                <w:rFonts w:ascii="Arial" w:hAnsi="Arial"/>
                <w:b/>
                <w:bCs/>
                <w:snapToGrid w:val="0"/>
                <w:color w:val="000000"/>
              </w:rPr>
            </w:pPr>
            <w:r w:rsidRPr="00377B0A">
              <w:rPr>
                <w:rFonts w:ascii="Arial" w:hAnsi="Arial"/>
                <w:b/>
                <w:bCs/>
                <w:snapToGrid w:val="0"/>
                <w:color w:val="000000"/>
              </w:rPr>
              <w:t>Notes:</w:t>
            </w:r>
          </w:p>
        </w:tc>
        <w:tc>
          <w:tcPr>
            <w:tcW w:w="1350" w:type="dxa"/>
          </w:tcPr>
          <w:p w14:paraId="5DE51FD5" w14:textId="77777777" w:rsidR="003274E1" w:rsidRPr="00377B0A" w:rsidRDefault="003274E1" w:rsidP="003274E1">
            <w:pPr>
              <w:rPr>
                <w:rFonts w:ascii="Arial" w:hAnsi="Arial"/>
                <w:b/>
                <w:bCs/>
                <w:snapToGrid w:val="0"/>
                <w:color w:val="000000"/>
              </w:rPr>
            </w:pPr>
          </w:p>
        </w:tc>
        <w:tc>
          <w:tcPr>
            <w:tcW w:w="900" w:type="dxa"/>
          </w:tcPr>
          <w:p w14:paraId="3A0303B9" w14:textId="77777777" w:rsidR="003274E1" w:rsidRPr="00377B0A" w:rsidRDefault="003274E1" w:rsidP="003274E1">
            <w:pPr>
              <w:rPr>
                <w:rFonts w:ascii="Arial" w:hAnsi="Arial"/>
                <w:b/>
                <w:bCs/>
                <w:snapToGrid w:val="0"/>
                <w:color w:val="000000"/>
              </w:rPr>
            </w:pPr>
          </w:p>
        </w:tc>
        <w:tc>
          <w:tcPr>
            <w:tcW w:w="1080" w:type="dxa"/>
          </w:tcPr>
          <w:p w14:paraId="20B2A5C7" w14:textId="77777777" w:rsidR="003274E1" w:rsidRPr="00377B0A" w:rsidRDefault="003274E1" w:rsidP="003274E1">
            <w:pPr>
              <w:rPr>
                <w:rFonts w:ascii="Arial" w:hAnsi="Arial"/>
                <w:b/>
                <w:bCs/>
                <w:snapToGrid w:val="0"/>
                <w:color w:val="000000"/>
              </w:rPr>
            </w:pPr>
          </w:p>
        </w:tc>
        <w:tc>
          <w:tcPr>
            <w:tcW w:w="1080" w:type="dxa"/>
          </w:tcPr>
          <w:p w14:paraId="008E8768" w14:textId="77777777" w:rsidR="003274E1" w:rsidRPr="00377B0A" w:rsidRDefault="003274E1" w:rsidP="003274E1">
            <w:pPr>
              <w:rPr>
                <w:rFonts w:ascii="Arial" w:hAnsi="Arial"/>
                <w:b/>
                <w:bCs/>
                <w:snapToGrid w:val="0"/>
                <w:color w:val="000000"/>
              </w:rPr>
            </w:pPr>
          </w:p>
        </w:tc>
        <w:tc>
          <w:tcPr>
            <w:tcW w:w="1080" w:type="dxa"/>
          </w:tcPr>
          <w:p w14:paraId="76ED5886" w14:textId="77777777" w:rsidR="003274E1" w:rsidRPr="00377B0A" w:rsidRDefault="003274E1" w:rsidP="003274E1">
            <w:pPr>
              <w:rPr>
                <w:rFonts w:ascii="Arial" w:hAnsi="Arial"/>
                <w:b/>
                <w:bCs/>
                <w:snapToGrid w:val="0"/>
                <w:color w:val="000000"/>
              </w:rPr>
            </w:pPr>
          </w:p>
        </w:tc>
        <w:tc>
          <w:tcPr>
            <w:tcW w:w="1080" w:type="dxa"/>
          </w:tcPr>
          <w:p w14:paraId="0A6A1248" w14:textId="77777777" w:rsidR="003274E1" w:rsidRPr="00377B0A" w:rsidRDefault="003274E1" w:rsidP="003274E1">
            <w:pPr>
              <w:rPr>
                <w:rFonts w:ascii="Arial" w:hAnsi="Arial"/>
                <w:b/>
                <w:bCs/>
                <w:snapToGrid w:val="0"/>
                <w:color w:val="000000"/>
              </w:rPr>
            </w:pPr>
          </w:p>
        </w:tc>
        <w:tc>
          <w:tcPr>
            <w:tcW w:w="1170" w:type="dxa"/>
          </w:tcPr>
          <w:p w14:paraId="224C0E14" w14:textId="77777777" w:rsidR="003274E1" w:rsidRPr="00377B0A" w:rsidRDefault="003274E1" w:rsidP="003274E1">
            <w:pPr>
              <w:rPr>
                <w:rFonts w:ascii="Arial" w:hAnsi="Arial"/>
                <w:b/>
                <w:bCs/>
                <w:snapToGrid w:val="0"/>
                <w:color w:val="000000"/>
              </w:rPr>
            </w:pPr>
          </w:p>
        </w:tc>
        <w:tc>
          <w:tcPr>
            <w:tcW w:w="556" w:type="dxa"/>
          </w:tcPr>
          <w:p w14:paraId="5AC4D866" w14:textId="77777777" w:rsidR="003274E1" w:rsidRPr="00377B0A" w:rsidRDefault="003274E1" w:rsidP="003274E1">
            <w:pPr>
              <w:rPr>
                <w:rFonts w:ascii="Arial" w:hAnsi="Arial"/>
                <w:b/>
                <w:bCs/>
                <w:snapToGrid w:val="0"/>
                <w:color w:val="000000"/>
              </w:rPr>
            </w:pPr>
          </w:p>
        </w:tc>
        <w:tc>
          <w:tcPr>
            <w:tcW w:w="556" w:type="dxa"/>
          </w:tcPr>
          <w:p w14:paraId="4CAEB7AA" w14:textId="77777777" w:rsidR="003274E1" w:rsidRPr="00377B0A" w:rsidRDefault="003274E1" w:rsidP="003274E1">
            <w:pPr>
              <w:rPr>
                <w:rFonts w:ascii="Arial" w:hAnsi="Arial"/>
                <w:b/>
                <w:bCs/>
                <w:snapToGrid w:val="0"/>
                <w:color w:val="000000"/>
              </w:rPr>
            </w:pPr>
          </w:p>
        </w:tc>
      </w:tr>
    </w:tbl>
    <w:p w14:paraId="66C111B0" w14:textId="77777777" w:rsidR="00382659" w:rsidRPr="00377B0A" w:rsidRDefault="00382659">
      <w:pPr>
        <w:rPr>
          <w:b/>
          <w:bCs/>
        </w:rPr>
      </w:pPr>
    </w:p>
    <w:p w14:paraId="17D077F0" w14:textId="1962EB68" w:rsidR="00382659" w:rsidRPr="00377B0A" w:rsidRDefault="00382659" w:rsidP="2AD25710">
      <w:pPr>
        <w:rPr>
          <w:b/>
          <w:bCs/>
          <w:sz w:val="24"/>
          <w:szCs w:val="24"/>
        </w:rPr>
      </w:pPr>
      <w:r w:rsidRPr="00377B0A">
        <w:rPr>
          <w:b/>
          <w:bCs/>
          <w:sz w:val="24"/>
          <w:szCs w:val="24"/>
        </w:rPr>
        <w:t>Signature:</w:t>
      </w:r>
      <w:r w:rsidR="24DA67B1" w:rsidRPr="00377B0A">
        <w:rPr>
          <w:b/>
          <w:bCs/>
          <w:sz w:val="24"/>
          <w:szCs w:val="24"/>
        </w:rPr>
        <w:t xml:space="preserve"> </w:t>
      </w:r>
    </w:p>
    <w:p w14:paraId="57CCD1AF" w14:textId="77777777" w:rsidR="00B91321" w:rsidRPr="00377B0A" w:rsidRDefault="00B91321" w:rsidP="2AD25710">
      <w:pPr>
        <w:rPr>
          <w:b/>
          <w:bCs/>
          <w:sz w:val="24"/>
          <w:szCs w:val="24"/>
        </w:rPr>
      </w:pPr>
    </w:p>
    <w:p w14:paraId="3395F45A" w14:textId="77777777" w:rsidR="00382659" w:rsidRPr="00377B0A" w:rsidRDefault="00382659" w:rsidP="2AD25710">
      <w:pPr>
        <w:rPr>
          <w:b/>
          <w:bCs/>
          <w:sz w:val="24"/>
          <w:szCs w:val="24"/>
        </w:rPr>
      </w:pPr>
      <w:r w:rsidRPr="00377B0A">
        <w:rPr>
          <w:b/>
          <w:bCs/>
          <w:sz w:val="24"/>
          <w:szCs w:val="24"/>
        </w:rPr>
        <w:t>Date:</w:t>
      </w:r>
    </w:p>
    <w:p w14:paraId="1ACBE316" w14:textId="77777777" w:rsidR="00BA7F64" w:rsidRDefault="00BA7F64"/>
    <w:p w14:paraId="1AD373EC" w14:textId="77777777" w:rsidR="007B16C6" w:rsidRDefault="007B16C6"/>
    <w:p w14:paraId="20B5D0A2" w14:textId="5A91D162" w:rsidR="43897ED2" w:rsidRDefault="43897ED2">
      <w:r>
        <w:br w:type="page"/>
      </w:r>
    </w:p>
    <w:p w14:paraId="709323AF" w14:textId="77777777" w:rsidR="00B91321" w:rsidRDefault="00B91321"/>
    <w:p w14:paraId="3D12EFAA" w14:textId="77777777" w:rsidR="00BA7F64" w:rsidRDefault="00BA7F64" w:rsidP="00BA7F64">
      <w:pPr>
        <w:rPr>
          <w:b/>
          <w:sz w:val="28"/>
        </w:rPr>
      </w:pPr>
      <w:r>
        <w:rPr>
          <w:b/>
          <w:sz w:val="28"/>
        </w:rPr>
        <w:t>RMBL Animal Care Log</w:t>
      </w:r>
      <w:r w:rsidR="007B16C6">
        <w:rPr>
          <w:b/>
          <w:sz w:val="28"/>
        </w:rPr>
        <w:t xml:space="preserve"> – details </w:t>
      </w:r>
    </w:p>
    <w:p w14:paraId="1A8118D0" w14:textId="77777777" w:rsidR="00BA7F64" w:rsidRDefault="00BA7F64"/>
    <w:p w14:paraId="65A1A50C" w14:textId="77777777" w:rsidR="007B16C6" w:rsidRPr="007B16C6" w:rsidRDefault="007B16C6">
      <w:pPr>
        <w:rPr>
          <w:b/>
        </w:rPr>
      </w:pPr>
      <w:r w:rsidRPr="007B16C6">
        <w:rPr>
          <w:b/>
        </w:rPr>
        <w:t>For each incidence of trauma or death, provide the following information</w:t>
      </w:r>
      <w:r>
        <w:rPr>
          <w:b/>
        </w:rPr>
        <w:t xml:space="preserve"> (</w:t>
      </w:r>
      <w:proofErr w:type="gramStart"/>
      <w:r>
        <w:rPr>
          <w:b/>
        </w:rPr>
        <w:t>continue on</w:t>
      </w:r>
      <w:proofErr w:type="gramEnd"/>
      <w:r>
        <w:rPr>
          <w:b/>
        </w:rPr>
        <w:t xml:space="preserve"> additional pages if needed):</w:t>
      </w:r>
    </w:p>
    <w:p w14:paraId="0545B420" w14:textId="77777777" w:rsidR="007B16C6" w:rsidRDefault="007B16C6"/>
    <w:p w14:paraId="5E1BDF47" w14:textId="77777777" w:rsidR="00BA7F64" w:rsidRDefault="007B16C6">
      <w:r>
        <w:t>Date:</w:t>
      </w:r>
    </w:p>
    <w:p w14:paraId="6E5194B6" w14:textId="77777777" w:rsidR="007B16C6" w:rsidRDefault="007B16C6"/>
    <w:p w14:paraId="4AC2F5DD" w14:textId="77777777" w:rsidR="00BA7F64" w:rsidRDefault="00BA7F64">
      <w:r>
        <w:t>Species name:</w:t>
      </w:r>
    </w:p>
    <w:p w14:paraId="345F00EB" w14:textId="77777777" w:rsidR="00BA7F64" w:rsidRDefault="00BA7F64"/>
    <w:p w14:paraId="3BB304D9" w14:textId="77777777" w:rsidR="00BA7F64" w:rsidRDefault="00BA7F64">
      <w:r>
        <w:t>Details of death:</w:t>
      </w:r>
    </w:p>
    <w:p w14:paraId="5DCDCBA0" w14:textId="77777777" w:rsidR="001B5EEB" w:rsidRDefault="001B5EEB"/>
    <w:p w14:paraId="3B09AE50" w14:textId="77777777" w:rsidR="001B5EEB" w:rsidRDefault="001B5EEB"/>
    <w:p w14:paraId="7D711032" w14:textId="77777777" w:rsidR="007B16C6" w:rsidRDefault="007B16C6"/>
    <w:p w14:paraId="758745E6" w14:textId="77777777" w:rsidR="001B5EEB" w:rsidRDefault="001B5EEB"/>
    <w:p w14:paraId="61916C95" w14:textId="77777777" w:rsidR="001B5EEB" w:rsidRDefault="001541BB">
      <w:r>
        <w:t xml:space="preserve">Methods of disposal of carcass: </w:t>
      </w:r>
    </w:p>
    <w:p w14:paraId="22FF7CDA" w14:textId="77777777" w:rsidR="007B16C6" w:rsidRDefault="007B16C6">
      <w:pPr>
        <w:pBdr>
          <w:bottom w:val="single" w:sz="6" w:space="1" w:color="auto"/>
        </w:pBdr>
      </w:pPr>
    </w:p>
    <w:p w14:paraId="3E65802D" w14:textId="77777777" w:rsidR="007B16C6" w:rsidRDefault="007B16C6" w:rsidP="007B16C6"/>
    <w:p w14:paraId="56F3150A" w14:textId="77777777" w:rsidR="007B16C6" w:rsidRDefault="007B16C6" w:rsidP="007B16C6">
      <w:r>
        <w:t>Date:</w:t>
      </w:r>
    </w:p>
    <w:p w14:paraId="467B008A" w14:textId="77777777" w:rsidR="007B16C6" w:rsidRDefault="007B16C6" w:rsidP="007B16C6"/>
    <w:p w14:paraId="77D09B27" w14:textId="77777777" w:rsidR="007B16C6" w:rsidRDefault="007B16C6" w:rsidP="007B16C6">
      <w:r>
        <w:t>Species name:</w:t>
      </w:r>
    </w:p>
    <w:p w14:paraId="18DD0C06" w14:textId="77777777" w:rsidR="007B16C6" w:rsidRDefault="007B16C6" w:rsidP="007B16C6"/>
    <w:p w14:paraId="73230889" w14:textId="77777777" w:rsidR="007B16C6" w:rsidRDefault="007B16C6" w:rsidP="007B16C6">
      <w:r>
        <w:t>Details of death:</w:t>
      </w:r>
    </w:p>
    <w:p w14:paraId="220B5F1D" w14:textId="77777777" w:rsidR="007B16C6" w:rsidRDefault="007B16C6" w:rsidP="007B16C6"/>
    <w:p w14:paraId="294CB261" w14:textId="77777777" w:rsidR="007B16C6" w:rsidRDefault="007B16C6" w:rsidP="007B16C6"/>
    <w:p w14:paraId="7E63FAB7" w14:textId="77777777" w:rsidR="007B16C6" w:rsidRDefault="007B16C6" w:rsidP="007B16C6"/>
    <w:p w14:paraId="5C96499F" w14:textId="77777777" w:rsidR="007B16C6" w:rsidRDefault="007B16C6" w:rsidP="007B16C6"/>
    <w:p w14:paraId="0C933E71" w14:textId="77777777" w:rsidR="007B16C6" w:rsidRDefault="007B16C6" w:rsidP="007B16C6">
      <w:r>
        <w:t xml:space="preserve">Methods of disposal of carcass: </w:t>
      </w:r>
    </w:p>
    <w:p w14:paraId="07CF3B30" w14:textId="77777777" w:rsidR="007B16C6" w:rsidRDefault="007B16C6" w:rsidP="007B16C6">
      <w:pPr>
        <w:pBdr>
          <w:bottom w:val="single" w:sz="6" w:space="1" w:color="auto"/>
        </w:pBdr>
      </w:pPr>
    </w:p>
    <w:p w14:paraId="341E5484" w14:textId="77777777" w:rsidR="007B16C6" w:rsidRDefault="007B16C6" w:rsidP="007B16C6">
      <w:pPr>
        <w:pBdr>
          <w:bottom w:val="single" w:sz="6" w:space="1" w:color="auto"/>
        </w:pBdr>
      </w:pPr>
    </w:p>
    <w:p w14:paraId="0A9D08A6" w14:textId="77777777" w:rsidR="007B16C6" w:rsidRDefault="007B16C6" w:rsidP="007B16C6"/>
    <w:p w14:paraId="456180BA" w14:textId="77777777" w:rsidR="007B16C6" w:rsidRDefault="007B16C6" w:rsidP="007B16C6">
      <w:r>
        <w:t>Date:</w:t>
      </w:r>
    </w:p>
    <w:p w14:paraId="489430CB" w14:textId="77777777" w:rsidR="007B16C6" w:rsidRDefault="007B16C6" w:rsidP="007B16C6"/>
    <w:p w14:paraId="7820B1B0" w14:textId="77777777" w:rsidR="007B16C6" w:rsidRDefault="007B16C6" w:rsidP="007B16C6">
      <w:r>
        <w:t>Species name:</w:t>
      </w:r>
    </w:p>
    <w:p w14:paraId="194D93E4" w14:textId="77777777" w:rsidR="007B16C6" w:rsidRDefault="007B16C6" w:rsidP="007B16C6"/>
    <w:p w14:paraId="502F5B7B" w14:textId="77777777" w:rsidR="007B16C6" w:rsidRDefault="007B16C6" w:rsidP="007B16C6">
      <w:r>
        <w:t>Details of death:</w:t>
      </w:r>
    </w:p>
    <w:p w14:paraId="43D56CBA" w14:textId="77777777" w:rsidR="007B16C6" w:rsidRDefault="007B16C6" w:rsidP="007B16C6"/>
    <w:p w14:paraId="6CC54224" w14:textId="77777777" w:rsidR="007B16C6" w:rsidRDefault="007B16C6" w:rsidP="007B16C6"/>
    <w:p w14:paraId="66874A99" w14:textId="77777777" w:rsidR="007B16C6" w:rsidRDefault="007B16C6" w:rsidP="007B16C6"/>
    <w:p w14:paraId="6F45C298" w14:textId="77777777" w:rsidR="007B16C6" w:rsidRDefault="007B16C6" w:rsidP="007B16C6">
      <w:r>
        <w:t xml:space="preserve">Methods of disposal of carcass: </w:t>
      </w:r>
    </w:p>
    <w:p w14:paraId="62473A73" w14:textId="77777777" w:rsidR="007B16C6" w:rsidRDefault="007B16C6" w:rsidP="007B16C6"/>
    <w:p w14:paraId="619A4A15" w14:textId="77777777" w:rsidR="007B16C6" w:rsidRDefault="007B16C6" w:rsidP="007B16C6">
      <w:pPr>
        <w:pBdr>
          <w:bottom w:val="single" w:sz="6" w:space="1" w:color="auto"/>
        </w:pBdr>
      </w:pPr>
    </w:p>
    <w:p w14:paraId="7718EE94" w14:textId="77777777" w:rsidR="007B16C6" w:rsidRDefault="007B16C6" w:rsidP="007B16C6"/>
    <w:p w14:paraId="128593A3" w14:textId="77777777" w:rsidR="007B16C6" w:rsidRDefault="007B16C6" w:rsidP="007B16C6">
      <w:r>
        <w:t>Date:</w:t>
      </w:r>
    </w:p>
    <w:p w14:paraId="297D8F09" w14:textId="77777777" w:rsidR="007B16C6" w:rsidRDefault="007B16C6" w:rsidP="007B16C6"/>
    <w:p w14:paraId="50E5164C" w14:textId="77777777" w:rsidR="007B16C6" w:rsidRDefault="007B16C6" w:rsidP="007B16C6">
      <w:r>
        <w:t>Species name:</w:t>
      </w:r>
    </w:p>
    <w:p w14:paraId="7F954D21" w14:textId="77777777" w:rsidR="007B16C6" w:rsidRDefault="007B16C6" w:rsidP="007B16C6"/>
    <w:p w14:paraId="1DBCDDEE" w14:textId="77777777" w:rsidR="007B16C6" w:rsidRDefault="007B16C6" w:rsidP="007B16C6">
      <w:r>
        <w:t>Details of death:</w:t>
      </w:r>
    </w:p>
    <w:p w14:paraId="719ABF83" w14:textId="77777777" w:rsidR="007B16C6" w:rsidRDefault="007B16C6" w:rsidP="007B16C6"/>
    <w:p w14:paraId="58B1EC70" w14:textId="77777777" w:rsidR="007B16C6" w:rsidRDefault="007B16C6" w:rsidP="007B16C6"/>
    <w:p w14:paraId="3CC87B99" w14:textId="77777777" w:rsidR="007B16C6" w:rsidRDefault="007B16C6" w:rsidP="007B16C6"/>
    <w:p w14:paraId="723A8089" w14:textId="77777777" w:rsidR="007B16C6" w:rsidRDefault="007B16C6" w:rsidP="007B16C6">
      <w:r>
        <w:t xml:space="preserve">Methods of disposal of carcass: </w:t>
      </w:r>
    </w:p>
    <w:p w14:paraId="4961ED72" w14:textId="77777777" w:rsidR="007B16C6" w:rsidRDefault="007B16C6" w:rsidP="007B16C6"/>
    <w:p w14:paraId="4CDF1AFC" w14:textId="77777777" w:rsidR="007B16C6" w:rsidRDefault="007B16C6" w:rsidP="007B16C6">
      <w:pPr>
        <w:pBdr>
          <w:bottom w:val="single" w:sz="6" w:space="1" w:color="auto"/>
        </w:pBdr>
      </w:pPr>
    </w:p>
    <w:p w14:paraId="261B16F5" w14:textId="77777777" w:rsidR="007B16C6" w:rsidRDefault="007B16C6"/>
    <w:sectPr w:rsidR="007B16C6" w:rsidSect="0099005B">
      <w:footerReference w:type="default" r:id="rId10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6092BD" w14:textId="77777777" w:rsidR="009054F8" w:rsidRDefault="009054F8" w:rsidP="000315CA">
      <w:r>
        <w:separator/>
      </w:r>
    </w:p>
  </w:endnote>
  <w:endnote w:type="continuationSeparator" w:id="0">
    <w:p w14:paraId="35F1ECEA" w14:textId="77777777" w:rsidR="009054F8" w:rsidRDefault="009054F8" w:rsidP="00031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D9CC58" w14:textId="77777777" w:rsidR="000315CA" w:rsidRDefault="000315CA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D7DD3">
      <w:rPr>
        <w:noProof/>
      </w:rPr>
      <w:t>1</w:t>
    </w:r>
    <w:r>
      <w:fldChar w:fldCharType="end"/>
    </w:r>
  </w:p>
  <w:p w14:paraId="22810AE9" w14:textId="77777777" w:rsidR="000315CA" w:rsidRDefault="000315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CDC225" w14:textId="77777777" w:rsidR="009054F8" w:rsidRDefault="009054F8" w:rsidP="000315CA">
      <w:r>
        <w:separator/>
      </w:r>
    </w:p>
  </w:footnote>
  <w:footnote w:type="continuationSeparator" w:id="0">
    <w:p w14:paraId="40969BEE" w14:textId="77777777" w:rsidR="009054F8" w:rsidRDefault="009054F8" w:rsidP="000315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5C6"/>
    <w:rsid w:val="000315CA"/>
    <w:rsid w:val="000B02BB"/>
    <w:rsid w:val="000C0CB4"/>
    <w:rsid w:val="001541BB"/>
    <w:rsid w:val="001B45C6"/>
    <w:rsid w:val="001B5EEB"/>
    <w:rsid w:val="001F7062"/>
    <w:rsid w:val="00266457"/>
    <w:rsid w:val="002903B3"/>
    <w:rsid w:val="002C1341"/>
    <w:rsid w:val="0032069F"/>
    <w:rsid w:val="003274E1"/>
    <w:rsid w:val="00374785"/>
    <w:rsid w:val="00377B0A"/>
    <w:rsid w:val="00382659"/>
    <w:rsid w:val="00395408"/>
    <w:rsid w:val="00414500"/>
    <w:rsid w:val="004406E1"/>
    <w:rsid w:val="00470DDD"/>
    <w:rsid w:val="00471AFA"/>
    <w:rsid w:val="004F20F8"/>
    <w:rsid w:val="005B6834"/>
    <w:rsid w:val="005B7C01"/>
    <w:rsid w:val="00725151"/>
    <w:rsid w:val="00726D97"/>
    <w:rsid w:val="007428FF"/>
    <w:rsid w:val="007B16C6"/>
    <w:rsid w:val="007D4403"/>
    <w:rsid w:val="008572C5"/>
    <w:rsid w:val="00880186"/>
    <w:rsid w:val="008854C0"/>
    <w:rsid w:val="009054F8"/>
    <w:rsid w:val="00940FD5"/>
    <w:rsid w:val="0096373D"/>
    <w:rsid w:val="009837D9"/>
    <w:rsid w:val="00984BB1"/>
    <w:rsid w:val="0099005B"/>
    <w:rsid w:val="00A41145"/>
    <w:rsid w:val="00B03FBB"/>
    <w:rsid w:val="00B91321"/>
    <w:rsid w:val="00BA7F64"/>
    <w:rsid w:val="00C71813"/>
    <w:rsid w:val="00CD7DD3"/>
    <w:rsid w:val="00D062C4"/>
    <w:rsid w:val="00D9397A"/>
    <w:rsid w:val="00DB38CB"/>
    <w:rsid w:val="00DF323A"/>
    <w:rsid w:val="00E07717"/>
    <w:rsid w:val="00E41230"/>
    <w:rsid w:val="00E45FD7"/>
    <w:rsid w:val="00F22E9E"/>
    <w:rsid w:val="00F36792"/>
    <w:rsid w:val="00F51763"/>
    <w:rsid w:val="00F846B0"/>
    <w:rsid w:val="05B6A269"/>
    <w:rsid w:val="0CFACA21"/>
    <w:rsid w:val="0E32B314"/>
    <w:rsid w:val="1677EEB1"/>
    <w:rsid w:val="1B4B5FD4"/>
    <w:rsid w:val="1E02DC8D"/>
    <w:rsid w:val="1F1C3642"/>
    <w:rsid w:val="24DA67B1"/>
    <w:rsid w:val="2561A62F"/>
    <w:rsid w:val="26DE034D"/>
    <w:rsid w:val="293686AF"/>
    <w:rsid w:val="2AD25710"/>
    <w:rsid w:val="2C3C1E34"/>
    <w:rsid w:val="2D7805D8"/>
    <w:rsid w:val="302B9031"/>
    <w:rsid w:val="349A2175"/>
    <w:rsid w:val="34AEF5DD"/>
    <w:rsid w:val="38128CF4"/>
    <w:rsid w:val="41DC9899"/>
    <w:rsid w:val="42E251E8"/>
    <w:rsid w:val="43897ED2"/>
    <w:rsid w:val="4619F2AA"/>
    <w:rsid w:val="4B57C136"/>
    <w:rsid w:val="4CBDF72B"/>
    <w:rsid w:val="5057A787"/>
    <w:rsid w:val="55FE0D37"/>
    <w:rsid w:val="58B97750"/>
    <w:rsid w:val="5D79F28E"/>
    <w:rsid w:val="648F5DEE"/>
    <w:rsid w:val="64E2EC31"/>
    <w:rsid w:val="66EECB97"/>
    <w:rsid w:val="67FDC198"/>
    <w:rsid w:val="69DAB7CF"/>
    <w:rsid w:val="6C62F515"/>
    <w:rsid w:val="6E6AF86B"/>
    <w:rsid w:val="6F33D43F"/>
    <w:rsid w:val="701B1C2D"/>
    <w:rsid w:val="788A41AB"/>
    <w:rsid w:val="78C18E28"/>
    <w:rsid w:val="7F42EBE3"/>
    <w:rsid w:val="7FD4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CC7039"/>
  <w15:docId w15:val="{E5C0198B-5A7B-4831-B371-6CA709B23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0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315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315CA"/>
  </w:style>
  <w:style w:type="paragraph" w:styleId="Footer">
    <w:name w:val="footer"/>
    <w:basedOn w:val="Normal"/>
    <w:link w:val="FooterChar"/>
    <w:uiPriority w:val="99"/>
    <w:unhideWhenUsed/>
    <w:rsid w:val="000315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15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F2AF35CCA5BF4EA17327B6E19E5FCB" ma:contentTypeVersion="14" ma:contentTypeDescription="Create a new document." ma:contentTypeScope="" ma:versionID="c23b5dbb72eba11a93be82ac73dbead6">
  <xsd:schema xmlns:xsd="http://www.w3.org/2001/XMLSchema" xmlns:xs="http://www.w3.org/2001/XMLSchema" xmlns:p="http://schemas.microsoft.com/office/2006/metadata/properties" xmlns:ns2="9aff49e4-5330-4b61-9b76-586f0a0a5970" xmlns:ns3="7a244e85-a184-4e2f-94ed-d3dd5d54a9bb" targetNamespace="http://schemas.microsoft.com/office/2006/metadata/properties" ma:root="true" ma:fieldsID="dafd5e78c03755d20bdabbbe1cf1ad6a" ns2:_="" ns3:_="">
    <xsd:import namespace="9aff49e4-5330-4b61-9b76-586f0a0a5970"/>
    <xsd:import namespace="7a244e85-a184-4e2f-94ed-d3dd5d54a9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ff49e4-5330-4b61-9b76-586f0a0a59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d17a63e-65b6-4bfa-9140-7755666999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244e85-a184-4e2f-94ed-d3dd5d54a9b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1fb8116-fb65-4863-b541-599c3fc917f1}" ma:internalName="TaxCatchAll" ma:showField="CatchAllData" ma:web="7a244e85-a184-4e2f-94ed-d3dd5d54a9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244e85-a184-4e2f-94ed-d3dd5d54a9bb" xsi:nil="true"/>
    <lcf76f155ced4ddcb4097134ff3c332f xmlns="9aff49e4-5330-4b61-9b76-586f0a0a597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7CB70F-EDB1-4394-B670-F5CBFE4C41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330280-24F6-4BDC-8885-54F36BFAC1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ff49e4-5330-4b61-9b76-586f0a0a5970"/>
    <ds:schemaRef ds:uri="7a244e85-a184-4e2f-94ed-d3dd5d54a9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F2C80C-5D30-490C-9291-FDB3265AEDFA}">
  <ds:schemaRefs>
    <ds:schemaRef ds:uri="http://schemas.microsoft.com/office/2006/metadata/properties"/>
    <ds:schemaRef ds:uri="http://schemas.microsoft.com/office/infopath/2007/PartnerControls"/>
    <ds:schemaRef ds:uri="34311a3f-bdc1-410d-a6bf-fbbc2c74ea7f"/>
    <ds:schemaRef ds:uri="66b02f6e-3918-447d-b4cd-d25a8b4b0d01"/>
    <ds:schemaRef ds:uri="7a244e85-a184-4e2f-94ed-d3dd5d54a9bb"/>
    <ds:schemaRef ds:uri="9aff49e4-5330-4b61-9b76-586f0a0a5970"/>
  </ds:schemaRefs>
</ds:datastoreItem>
</file>

<file path=customXml/itemProps4.xml><?xml version="1.0" encoding="utf-8"?>
<ds:datastoreItem xmlns:ds="http://schemas.openxmlformats.org/officeDocument/2006/customXml" ds:itemID="{90A55F82-206E-EE4C-BBFE-B66C35DB4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229</Words>
  <Characters>1487</Characters>
  <Application>Microsoft Office Word</Application>
  <DocSecurity>0</DocSecurity>
  <Lines>12</Lines>
  <Paragraphs>3</Paragraphs>
  <ScaleCrop>false</ScaleCrop>
  <Company>Rocky Mountain Biological Lab</Company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RMBL Animal Care Log</dc:title>
  <dc:creator>Taber D. Allison</dc:creator>
  <cp:lastModifiedBy>Jennifer Reithel</cp:lastModifiedBy>
  <cp:revision>11</cp:revision>
  <cp:lastPrinted>2001-03-20T16:08:00Z</cp:lastPrinted>
  <dcterms:created xsi:type="dcterms:W3CDTF">2020-08-25T21:31:00Z</dcterms:created>
  <dcterms:modified xsi:type="dcterms:W3CDTF">2024-12-23T20:53:00Z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0x0101002FF2AF35CCA5BF4EA17327B6E19E5FCB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